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4F" w:rsidRPr="00A17FCB" w:rsidRDefault="00BC0C4F" w:rsidP="00BC0C4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b/>
          <w:bCs/>
          <w:sz w:val="28"/>
          <w:szCs w:val="28"/>
        </w:rPr>
        <w:t>Советы родителям по подготовке детей к ВПР</w:t>
      </w:r>
    </w:p>
    <w:p w:rsidR="00BC0C4F" w:rsidRPr="00A17FCB" w:rsidRDefault="00BC0C4F" w:rsidP="00BC0C4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 xml:space="preserve">Во время подготовки и проведения ВПР важно, чтобы </w:t>
      </w:r>
      <w:proofErr w:type="gramStart"/>
      <w:r w:rsidRPr="00A17FCB">
        <w:rPr>
          <w:rFonts w:ascii="Times New Roman" w:eastAsia="Calibri" w:hAnsi="Times New Roman" w:cs="Times New Roman"/>
          <w:sz w:val="28"/>
          <w:szCs w:val="28"/>
        </w:rPr>
        <w:t>обучающийся  получал</w:t>
      </w:r>
      <w:proofErr w:type="gramEnd"/>
      <w:r w:rsidRPr="00A17FCB">
        <w:rPr>
          <w:rFonts w:ascii="Times New Roman" w:eastAsia="Calibri" w:hAnsi="Times New Roman" w:cs="Times New Roman"/>
          <w:sz w:val="28"/>
          <w:szCs w:val="28"/>
        </w:rPr>
        <w:t xml:space="preserve"> поддержку от значимых взрослых, особенно родителей. К сожалению, многие родители совершают ошибки в ходе подготовки своего ребенка к таким процедурам. Заранее продумайте условия, которые помогут ребенку проявить свои возможности.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>Отношение к ВПР, как испытанию, которое можно пройти только ценой больших жертв и, прежде всего, ценой здоровья, – ошибка. Подобная установка родителей часто создает дополнительные проблемы у ребенка.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>Очень часто родители используют запугивание и «страшилки</w:t>
      </w:r>
      <w:proofErr w:type="gramStart"/>
      <w:r w:rsidRPr="00A17FCB">
        <w:rPr>
          <w:rFonts w:ascii="Times New Roman" w:eastAsia="Calibri" w:hAnsi="Times New Roman" w:cs="Times New Roman"/>
          <w:sz w:val="28"/>
          <w:szCs w:val="28"/>
        </w:rPr>
        <w:t>»,  которые</w:t>
      </w:r>
      <w:proofErr w:type="gramEnd"/>
      <w:r w:rsidRPr="00A17FCB">
        <w:rPr>
          <w:rFonts w:ascii="Times New Roman" w:eastAsia="Calibri" w:hAnsi="Times New Roman" w:cs="Times New Roman"/>
          <w:sz w:val="28"/>
          <w:szCs w:val="28"/>
        </w:rPr>
        <w:t xml:space="preserve"> грозят при получении низкой оценки на ВПР, - это плохие помощники в преодолении стресса. Постарайтесь не «накалять» ситуацию. Не проецируйте свои страхи на ребенка. В этом случае, как правило, срабатывает эффект психологического заражения. Ваше волнение передается ребенку, повышает его тревожность и, как следствие, ухудшает возможность сосредоточения, понимания, может блокировать мышление. Старайтесь не говорить с ребенком в состоянии сильного гнева, раздражения. Займитесь </w:t>
      </w:r>
      <w:proofErr w:type="spellStart"/>
      <w:r w:rsidRPr="00A17FCB">
        <w:rPr>
          <w:rFonts w:ascii="Times New Roman" w:eastAsia="Calibri" w:hAnsi="Times New Roman" w:cs="Times New Roman"/>
          <w:sz w:val="28"/>
          <w:szCs w:val="28"/>
        </w:rPr>
        <w:t>саморегуляцией</w:t>
      </w:r>
      <w:proofErr w:type="spellEnd"/>
      <w:r w:rsidRPr="00A17FCB">
        <w:rPr>
          <w:rFonts w:ascii="Times New Roman" w:eastAsia="Calibri" w:hAnsi="Times New Roman" w:cs="Times New Roman"/>
          <w:sz w:val="28"/>
          <w:szCs w:val="28"/>
        </w:rPr>
        <w:t>, переключитесь на свои дела.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>Демонстрируйте веру в ребенка («ты справишься», у тебя хорошая память, ты можешь сконцентрироваться), оптимизм. Не фиксируйте внимание детей на экзаменах, не говорите постоянно об этом. Такое поведение повышает и без того высокое нервно-психическое напряжение. Потренируйтесь вместе с ним в навыках позитивного мышления: «будем бороться с проблемами по мере их поступления». Бессмысленно обсуждать, что плохого может случиться, вместо этого лучше сконцентрироваться на работе.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>Еще одна весьма распространенная родительская ошибка – это сравнивание своего ребенка с более успешными сверстниками, старшими братьями и сестрами, подчеркивание их успехов, положительных качеств. На самом деле, все это редко приводит к желанию победить соперника или «взять с него пример», но чаще всего может просто создать конфликтную ситуацию в семье, повысить эмоциональное напряжение.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Излишняя суета, опека,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основном вызывают раздражение и протест. Родителей часто возмущает желание ребенка прогуляться, отвлечься, пойти в кино или просто поваляться на диване, слушая музыку. Если видите, что ребенок не может включиться в работу по подготовке к ВПР, поговорите с ним без назидательности и угроз, порицаний о его проблемах, </w:t>
      </w:r>
      <w:proofErr w:type="gramStart"/>
      <w:r w:rsidRPr="00A17FCB">
        <w:rPr>
          <w:rFonts w:ascii="Times New Roman" w:eastAsia="Calibri" w:hAnsi="Times New Roman" w:cs="Times New Roman"/>
          <w:sz w:val="28"/>
          <w:szCs w:val="28"/>
        </w:rPr>
        <w:t>предложите  помощь</w:t>
      </w:r>
      <w:proofErr w:type="gramEnd"/>
      <w:r w:rsidRPr="00A17FCB">
        <w:rPr>
          <w:rFonts w:ascii="Times New Roman" w:eastAsia="Calibri" w:hAnsi="Times New Roman" w:cs="Times New Roman"/>
          <w:sz w:val="28"/>
          <w:szCs w:val="28"/>
        </w:rPr>
        <w:t>. Так называемая «лень</w:t>
      </w:r>
      <w:proofErr w:type="gramStart"/>
      <w:r w:rsidRPr="00A17FCB">
        <w:rPr>
          <w:rFonts w:ascii="Times New Roman" w:eastAsia="Calibri" w:hAnsi="Times New Roman" w:cs="Times New Roman"/>
          <w:sz w:val="28"/>
          <w:szCs w:val="28"/>
        </w:rPr>
        <w:t>»,  как</w:t>
      </w:r>
      <w:proofErr w:type="gramEnd"/>
      <w:r w:rsidRPr="00A17FCB">
        <w:rPr>
          <w:rFonts w:ascii="Times New Roman" w:eastAsia="Calibri" w:hAnsi="Times New Roman" w:cs="Times New Roman"/>
          <w:sz w:val="28"/>
          <w:szCs w:val="28"/>
        </w:rPr>
        <w:t xml:space="preserve"> правило, страх поражения, с которым ребенок не может справиться. Можно обсудить с ним в этом случае, как спланировать подготовку, с чего начать: с наиболее легкого, или, напротив, с трудного раздела. Как организовать эффективное запоминание.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>Безусловно, усиливает волнение и страх перед ВПР подчеркивание ответственности, которая лежит на плечах ребенка, - перед школой, учителями, родителями. «Мама этого не переживет», «Бабушку это добьет», «Перед родителями будет стыдно» - не те аргументы, которые помогут снять волнение и тревогу.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>Важнейший фактор, определяющий успешность Вашего ребенка в ВПР – это психологическая поддержка. Поддерживать ребенка – значит верить в него. Оказывать психологическую поддержку ребенку можно разными способами. Первый способ – продемонстрировать Ваше удовлетворение от его достижений или усилий: «Ты уже так многого достиг!». Другой способ – научить ребенка справляться с различными задачами, создав у него установку: «Ты сможешь это сделать!». «Зная тебя, я уверен, что ты все сделаешь хорошо», «Ты знаешь это очень хорошо». Поддерживать можно также посредством прикосновений, совместных действий, физического соучастия, выражения лица.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>Тщательно следите за режимом. Распланируйте вместе режим дня (учеба + питание + сон + обязательная физическая активность). Физическая нагрузка помогает справиться с волнением. Не экономьте за счет сна!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 xml:space="preserve">В день ВПР встаньте пораньше, чтобы приготовить ребенку любимое блюдо. Накануне ВПР ребенок должен отдохнуть и как следует выспаться. Проследите за этим. С утра перед ВПР можно дать ребёнку шоколадку, т.к. глюкоза стимулирует мозговую деятельность! Отложите «воспитательные мероприятия», нотации, упреки. Не </w:t>
      </w:r>
      <w:r w:rsidRPr="00A17FCB">
        <w:rPr>
          <w:rFonts w:ascii="Times New Roman" w:eastAsia="Calibri" w:hAnsi="Times New Roman" w:cs="Times New Roman"/>
          <w:sz w:val="28"/>
          <w:szCs w:val="28"/>
        </w:rPr>
        <w:lastRenderedPageBreak/>
        <w:t>создавайте ситуацию тревоги, страха, неудачи! Согласуйте с ребенком возможный и достаточный результат ВПР, не настраивайте его только на максимальный, но мало достижимый итог работы!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>В случае неудачи ребенка на ВПР не паникуйте, не устраивайте истерику и воздержитесь от обвинений. Найдите слова, которые позволят ребенку улыбнуться, расслабиться, снять напряжение.</w:t>
      </w:r>
    </w:p>
    <w:p w:rsidR="00BC0C4F" w:rsidRPr="00A17FCB" w:rsidRDefault="00BC0C4F" w:rsidP="00BC0C4F">
      <w:pPr>
        <w:spacing w:after="200" w:line="276" w:lineRule="auto"/>
        <w:rPr>
          <w:rFonts w:ascii="Calibri" w:eastAsia="Calibri" w:hAnsi="Calibri" w:cs="Times New Roman"/>
        </w:rPr>
      </w:pPr>
    </w:p>
    <w:p w:rsidR="00BC0C4F" w:rsidRDefault="00BC0C4F" w:rsidP="00BC0C4F"/>
    <w:p w:rsidR="00726CAC" w:rsidRDefault="00726CAC">
      <w:bookmarkStart w:id="0" w:name="_GoBack"/>
      <w:bookmarkEnd w:id="0"/>
    </w:p>
    <w:sectPr w:rsidR="0072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7660"/>
    <w:multiLevelType w:val="multilevel"/>
    <w:tmpl w:val="02E2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5B"/>
    <w:rsid w:val="0019795B"/>
    <w:rsid w:val="00726CAC"/>
    <w:rsid w:val="00B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0E1DB-50DE-4F57-8DEF-73486413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2019-03-19T09:54:00Z</dcterms:created>
  <dcterms:modified xsi:type="dcterms:W3CDTF">2019-03-19T09:54:00Z</dcterms:modified>
</cp:coreProperties>
</file>